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Министерство просвещения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Российской Федерации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Федеральное государственное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бюджетное учреждение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8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«Центр защиты прав и интересов детей»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7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Дополнительная общеразвивающая программа</w:t>
        <w:br/>
        <w:t>интерактивных занятий для детей, подростков и молодежи</w:t>
        <w:br/>
        <w:t>по вопросам ненасильственных методов</w:t>
        <w:br/>
        <w:t>разрешения споров и конфликтов</w:t>
        <w:br/>
        <w:t>«Курс юного переговорщика»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Москва 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Оглавление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bookmarkStart w:id="0" w:name="bookmark0"/>
      <w:bookmarkEnd w:id="0"/>
      <w:r>
        <w:rPr>
          <w:color w:val="000000"/>
          <w:spacing w:val="0"/>
          <w:w w:val="100"/>
          <w:position w:val="0"/>
        </w:rPr>
        <w:t>Актуальность</w:t>
        <w:tab/>
        <w:t>3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Нормативно-правовое основание программы</w:t>
        <w:tab/>
        <w:t>3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Формат и режим занятий</w:t>
        <w:tab/>
        <w:t>4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Требования к преподавателю</w:t>
        <w:tab/>
        <w:t>4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Описание цели и задач программы</w:t>
        <w:tab/>
        <w:t>4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Ожидаемые результаты и способы определения их результативности</w:t>
        <w:tab/>
        <w:t>5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Научно-методологические основания программы</w:t>
        <w:tab/>
        <w:t>6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Учебно-тематический план</w:t>
        <w:tab/>
        <w:t>6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Содержание занятий</w:t>
        <w:tab/>
        <w:t>7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Условия реализации программы</w:t>
        <w:tab/>
        <w:t>19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6" w:val="left"/>
          <w:tab w:leader="dot" w:pos="10172" w:val="right"/>
        </w:tabs>
        <w:bidi w:val="0"/>
        <w:spacing w:before="0" w:line="240" w:lineRule="auto"/>
        <w:ind w:left="0" w:right="0" w:firstLine="0"/>
        <w:jc w:val="lef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1201" w:right="549" w:bottom="1523" w:left="110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Список литературы</w:t>
        <w:tab/>
        <w:t>19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8" w:val="left"/>
        </w:tabs>
        <w:bidi w:val="0"/>
        <w:spacing w:before="0" w:after="200"/>
        <w:ind w:left="0" w:right="0" w:firstLine="0"/>
        <w:jc w:val="center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Актуальность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Обучение детей, подростков и молодежи ненасильственным методам взаимодействия с другими способствует решению этих задач,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Знакомство и обучение детей, подростков и молодежи медиативному и восстановительному подходам позволяет повысить уровень правосознания и морально-нравственного развития; учит конструктивному общению, самоуважению; формирует с учетом возрастных особенностей активную жизненную позицию и умение принимать на себя ответственность; учит сопереживанию, умению понять, простить другого, проявлять эмпатию к окружающим.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2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Дополнительная общеразвивающая программа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 разработана ФГБУ «Центр защиты прав и интересов детей» в соответствии с пунктом 1 (II полугодие) плана работы Координационного Совета при Правительстве Российской Федерации по реализации Национальной стратегии действий в интересах женщин на 2017 - 2022 годы на 2020 год, утвержденного Заместителем Председателя Правительства Российской Федерации, председателем Координационного Совета при Правительстве Российской Федерации по реализации Национальной стратегии действий в интересах женщин на 2017 - 2022 годы Т.А. Голиковой от 12 февраля 2020 г. № 1130п-П12.</w:t>
      </w:r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08" w:val="left"/>
        </w:tabs>
        <w:bidi w:val="0"/>
        <w:spacing w:before="0" w:after="200"/>
        <w:ind w:left="0" w:right="0" w:firstLine="0"/>
        <w:jc w:val="center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Нормативно-правовое основание программы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04" w:val="left"/>
        </w:tabs>
        <w:bidi w:val="0"/>
        <w:spacing w:before="0" w:after="0"/>
        <w:ind w:left="0" w:right="0" w:firstLine="72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Конвенция о правах ребенка;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0" w:val="left"/>
        </w:tabs>
        <w:bidi w:val="0"/>
        <w:spacing w:before="0" w:after="0"/>
        <w:ind w:left="0" w:right="0" w:firstLine="72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Федеральный закон от 29 декабря 2012 г. № 273-ФЗ «Об образовании в Российской Федерации»;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0" w:val="left"/>
        </w:tabs>
        <w:bidi w:val="0"/>
        <w:spacing w:before="0" w:after="200"/>
        <w:ind w:left="0" w:right="0" w:firstLine="72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Федеральный закон от 27 июля 2010 г. № 193-ФЗ «Об альтернативной процедуре урегулирования споров с участием посредника (процедуре медиации)»;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утвержденный протоколом Правительственной комиссии по делам несовершеннолетних и защите их прав от 25 сентября 2019 г. № 23;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94" w:val="left"/>
        </w:tabs>
        <w:bidi w:val="0"/>
        <w:spacing w:before="0" w:after="320"/>
        <w:ind w:left="0" w:right="0" w:firstLine="720"/>
        <w:jc w:val="both"/>
      </w:pPr>
      <w:bookmarkStart w:id="20" w:name="bookmark20"/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Распоряжение Правительства Российской Федерации от 23 января 2021 г. № 122-р «Об утверждении плана основных мероприятий, проводимых в рамках Десятилетия детства, на период до 2027 года».</w:t>
      </w:r>
      <w:bookmarkEnd w:id="20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9" w:val="left"/>
        </w:tabs>
        <w:bidi w:val="0"/>
        <w:spacing w:before="0" w:after="200"/>
        <w:ind w:left="0" w:right="0" w:firstLine="0"/>
        <w:jc w:val="center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Формат и режим занятий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Программа интерактивных занятий «Курс юного переговорщика» предназначена для детей, подростков и молодежи возрастной категории 12 - 17 лет. Формат занятий - групповой. Наполняемость группы - не более 15 человек (набор осуществляется без предварительного отбора, по желанию и интересу учащегося).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20"/>
        <w:jc w:val="both"/>
      </w:pPr>
      <w:bookmarkStart w:id="23" w:name="bookmark23"/>
      <w:r>
        <w:rPr>
          <w:color w:val="000000"/>
          <w:spacing w:val="0"/>
          <w:w w:val="100"/>
          <w:position w:val="0"/>
        </w:rPr>
        <w:t>Программа состоит из 3 модулей по 6 ак. ч. (3 занятия по 2 ак. ч.). Модули программы реализуются последовательно, режим занятий определяется возможностями преподавателя и образовательной организации.</w:t>
      </w:r>
      <w:bookmarkEnd w:id="23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9" w:val="left"/>
        </w:tabs>
        <w:bidi w:val="0"/>
        <w:spacing w:before="0" w:after="200"/>
        <w:ind w:left="0" w:right="0" w:firstLine="0"/>
        <w:jc w:val="center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Требования к преподавателю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334" w:lineRule="auto"/>
        <w:ind w:left="0" w:right="0" w:firstLine="72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Требования к уровню преподавателя, реализующего данную программу: педагогическое образование (среднее профессиональное/высшее), повышение квалификации / профессиональная переподготовка по вопросам медиации.</w:t>
      </w:r>
      <w:bookmarkEnd w:id="2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9" w:val="left"/>
        </w:tabs>
        <w:bidi w:val="0"/>
        <w:spacing w:before="0" w:after="320" w:line="240" w:lineRule="auto"/>
        <w:ind w:left="0" w:right="0" w:firstLine="0"/>
        <w:jc w:val="center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Описание цели и задач программы</w:t>
        <w:br/>
        <w:t>Цель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3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Овладение умениями и приобретение первоначальных навыков разрешения спорных и конфликтных ситуаций с использованием техник и инструментов медиации.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Задачи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Обучающие: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5" w:val="left"/>
        </w:tabs>
        <w:bidi w:val="0"/>
        <w:spacing w:before="0" w:after="0"/>
        <w:ind w:left="0" w:right="0" w:firstLine="72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сформировать целостное представление о природе конфликтов, научиться систематизировать и анализировать причины их возникновения;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сформировать умения разрешать конфликтные ситуации применяя техники и инструментымедиации;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сформировать навыки социокультурной компетенции.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Развивающие: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развивать психологическую готовность и умение ориентироваться в особенностях конфликтных процессов в современных условиях;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5" w:val="left"/>
        </w:tabs>
        <w:bidi w:val="0"/>
        <w:spacing w:before="0" w:after="0"/>
        <w:ind w:left="0" w:right="0" w:firstLine="72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развивать способность понимать и регулировать собственное эмоциональное состояние;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развивать способность к аналитическому мышлению, навыки работы в группе сверстников.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Воспитательные: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воспитание социально ценных отношений и переживаний в сообществе;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сплочение коллектива;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развитие самооценки ребенка;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320"/>
        <w:ind w:left="0" w:right="0" w:firstLine="720"/>
        <w:jc w:val="left"/>
      </w:pPr>
      <w:bookmarkStart w:id="36" w:name="bookmark36"/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развитие позиции активной ответственности.</w:t>
      </w:r>
      <w:bookmarkEnd w:id="36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center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Ожидаемые результаты и способы определения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их результативности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 окончании срока реализации программы обучающиеся будут иметь представление: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329" w:lineRule="auto"/>
        <w:ind w:left="0" w:right="0" w:firstLine="72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о природе конфликтов и способах их регулирования;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329" w:lineRule="auto"/>
        <w:ind w:left="0" w:right="0" w:firstLine="72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о медиации как методе урегулирования споров;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329" w:lineRule="auto"/>
        <w:ind w:left="0" w:right="0" w:firstLine="72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об особенностях медиативного и восстановительного подходах;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329" w:lineRule="auto"/>
        <w:ind w:left="0" w:right="0" w:firstLine="72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о целях и технологии проведения Круга сообщества (далее - Круг).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По окончании срока реализации программы обучающиеся будут знать: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329" w:lineRule="auto"/>
        <w:ind w:left="0" w:right="0" w:firstLine="72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способы разрешения конфликтных ситуаций;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329" w:lineRule="auto"/>
        <w:ind w:left="0" w:right="0" w:firstLine="72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принципы медиации;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329" w:lineRule="auto"/>
        <w:ind w:left="0" w:right="0" w:firstLine="72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показания к применению медиативного и восстановительного подходов.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2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По окончании срока реализации программы обучающиеся будут владеть: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1" w:val="left"/>
        </w:tabs>
        <w:bidi w:val="0"/>
        <w:spacing w:before="0" w:after="0" w:line="322" w:lineRule="auto"/>
        <w:ind w:left="0" w:right="0" w:firstLine="72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основными инструментами медиации;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1" w:val="left"/>
        </w:tabs>
        <w:bidi w:val="0"/>
        <w:spacing w:before="0" w:after="0" w:line="322" w:lineRule="auto"/>
        <w:ind w:left="0" w:right="0" w:firstLine="72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навыками построения конструктивного диалога со сверстниками;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1" w:val="left"/>
        </w:tabs>
        <w:bidi w:val="0"/>
        <w:spacing w:before="0" w:after="0" w:line="322" w:lineRule="auto"/>
        <w:ind w:left="0" w:right="0" w:firstLine="72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способностью понимать и принимать позицию активной ответственности.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81" w:val="left"/>
          <w:tab w:pos="4133" w:val="left"/>
          <w:tab w:pos="6624" w:val="left"/>
          <w:tab w:pos="8630" w:val="left"/>
        </w:tabs>
        <w:bidi w:val="0"/>
        <w:spacing w:before="0" w:after="0" w:line="32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Уровень</w:t>
        <w:tab/>
        <w:t>усвоения</w:t>
        <w:tab/>
        <w:t>обучающимися</w:t>
        <w:tab/>
        <w:t>программы</w:t>
        <w:tab/>
        <w:t>определяется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both"/>
      </w:pPr>
      <w:bookmarkStart w:id="49" w:name="bookmark49"/>
      <w:r>
        <w:rPr>
          <w:color w:val="000000"/>
          <w:spacing w:val="0"/>
          <w:w w:val="100"/>
          <w:position w:val="0"/>
        </w:rPr>
        <w:t>соответствующими критериями с учетом индивидуальных и возрастных особенностей каждого ребёнка.</w:t>
      </w:r>
      <w:bookmarkEnd w:id="4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32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Итоговый контроль осуществляется в форме опроса по темам программы.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8" w:val="left"/>
        </w:tabs>
        <w:bidi w:val="0"/>
        <w:spacing w:before="0" w:after="200"/>
        <w:ind w:left="0" w:right="0" w:firstLine="0"/>
        <w:jc w:val="center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Научно-методологические основания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Программа строится на идеях гуманистической психологии А.Маслоу, К.Роджерса, с учетом возрастных особенностей (Л.С. Выготский, Д.Б. Эльконин) и базовых потребностей ребенка (В.Сухомлинский, Ш.А. Амонашвили). Согласно подходу гуманистической психологии ребенок - субъект, автор, активно работающий над развитием самого себя, своей личности и сам несущий ответственность за это самостановление. Задачи программы - помочь в самореализации, в раскрытии личностного потенциала, в принятии и освоении собственной свободы и ответственности за жизненные выборы.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20"/>
        <w:jc w:val="both"/>
      </w:pPr>
      <w:bookmarkStart w:id="51" w:name="bookmark51"/>
      <w:r>
        <w:rPr>
          <w:color w:val="000000"/>
          <w:spacing w:val="0"/>
          <w:w w:val="100"/>
          <w:position w:val="0"/>
        </w:rPr>
        <w:t>Методологическую основу программы составляет метод «школьная медиация», разработанный АНО «Научно-методический центр медиации и права», восстановительная медиация (Р.Р. Максудов), теории К.Томаса, Р.Килманна, Х.Бесемера, Т.Гордона.</w:t>
      </w:r>
      <w:bookmarkEnd w:id="51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10" w:right="0" w:firstLine="0"/>
        <w:jc w:val="left"/>
      </w:pPr>
      <w:r>
        <w:rPr>
          <w:color w:val="000000"/>
          <w:spacing w:val="0"/>
          <w:w w:val="100"/>
          <w:position w:val="0"/>
        </w:rPr>
        <w:t>8. Учебно-тематический план</w:t>
      </w:r>
    </w:p>
    <w:tbl>
      <w:tblPr>
        <w:tblOverlap w:val="never"/>
        <w:jc w:val="center"/>
        <w:tblLayout w:type="fixed"/>
      </w:tblPr>
      <w:tblGrid>
        <w:gridCol w:w="5678"/>
        <w:gridCol w:w="1277"/>
        <w:gridCol w:w="1488"/>
        <w:gridCol w:w="1642"/>
      </w:tblGrid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Название модулей, тем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Количество часов</w:t>
            </w: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Теория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Практика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Модуль 1. Правила и способы успешной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1. Принципы конструктивного взаимодействия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2. Эмоции и чувства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3. Технологии ненасильственного общения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Модуль 2. Конфликт и медиация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1. Понятие конфликта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5678"/>
        <w:gridCol w:w="1277"/>
        <w:gridCol w:w="1488"/>
        <w:gridCol w:w="1642"/>
      </w:tblGrid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2. Как разрешаются конфликты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3. Медиация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Модуль 3. Восстановительный и медиативный подходы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1. Восстановительный подход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2. Медиативный подход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0,5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1,5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Занятие 3. 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bookmarkStart w:id="52" w:name="bookmark52"/>
            <w:r>
              <w:rPr>
                <w:color w:val="000000"/>
                <w:spacing w:val="0"/>
                <w:w w:val="100"/>
                <w:position w:val="0"/>
              </w:rPr>
              <w:t>Всего</w:t>
            </w:r>
            <w:bookmarkEnd w:id="52"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9. Содержание занятий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both"/>
      </w:pPr>
      <w:r>
        <w:rPr>
          <w:color w:val="000000"/>
          <w:spacing w:val="0"/>
          <w:w w:val="100"/>
          <w:position w:val="0"/>
        </w:rPr>
        <w:t>Модуль 1. Правила и способы успешной коммуникации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2140" w:right="0" w:firstLine="0"/>
        <w:jc w:val="both"/>
      </w:pPr>
      <w:r>
        <w:rPr>
          <w:color w:val="000000"/>
          <w:spacing w:val="0"/>
          <w:w w:val="100"/>
          <w:position w:val="0"/>
        </w:rPr>
        <w:t>Занятие 1. Принципы конструктивного взаимодействия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Представление ведущего/команды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Знакомство с ребятами: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Назовите свое имя.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Расскажите, откуда вы узнали о таких занятиях.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Какие у вас ожидания от предстоящего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Телесно-ориентированная практика. Разминка «Знакомство».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Цель: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Кратко смоделировать подход, в котором предлагается взаимодействовать, основываясь на принципах комфорта и устойчивости, отсутствия правильных или неправильных ответов и присутствия, легитимизации своих аутентичных способов учиться и общаться.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Содержание: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Поздороваться и познакомиться с как можно большим количеством присутствующих на занятии. Время выполнения упражнения - 10 секунд.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83" w:val="left"/>
        </w:tabs>
        <w:bidi w:val="0"/>
        <w:spacing w:before="0" w:after="0"/>
        <w:ind w:left="0" w:right="0" w:firstLine="72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Принципы конструктивного взаимодействия/общения в формате группового обсуждения.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30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Принципы, на основе которых проводятся все занятия - это принципы медиации и медиативного подхода:</w:t>
        <w:tab/>
        <w:t>добровольность, конфиденциальность,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нейтральность ведущего, равноправие, открытость, уважение, сотрудничество: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Устойчивость и комфорт как позиция, из которой предлагается участвовать как во встрече, так и в выстраивании отношений в целом, в общении друг с другом.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after="0"/>
        <w:ind w:left="0" w:right="0" w:firstLine="72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 xml:space="preserve">Далее в диалоге с группой ведущие договариваются о том, что важно </w:t>
      </w:r>
      <w:r>
        <w:rPr>
          <w:color w:val="000000"/>
          <w:spacing w:val="0"/>
          <w:w w:val="100"/>
          <w:position w:val="0"/>
        </w:rPr>
        <w:t>реализовывать в отношениях друг с другом - принципы медиативного подхода как ненасильственные и актуальные для ребят ценности, которые часто созвучны друг другу.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2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Определение правил, рамок и границ - это то, чего не нужно делать, то есть каких действий не совершать для того, чтобы было возможно уважение, доверие, сотрудничество, добровольность, ответственность.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2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Определение способов - какие действия можно совершать для реализации этих принципов.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88" w:val="left"/>
        </w:tabs>
        <w:bidi w:val="0"/>
        <w:spacing w:before="0" w:after="0"/>
        <w:ind w:left="0" w:right="0" w:firstLine="72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Реализация принципов: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«Как мы будем реализовывать эти принципы?» - чего нужно не делать, чтобы эти принципы были возможны, и что нужно делать вместо этого?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5" w:val="left"/>
        </w:tabs>
        <w:bidi w:val="0"/>
        <w:spacing w:before="0" w:after="0"/>
        <w:ind w:left="0" w:right="0" w:firstLine="72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Обсуждение и выход на то, что ответом на вопрос «Как?» будут правила (чего не делать) и способы (что делать вместо этого).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93" w:val="left"/>
        </w:tabs>
        <w:bidi w:val="0"/>
        <w:spacing w:before="0" w:after="0"/>
        <w:ind w:left="0" w:right="0" w:firstLine="72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Разработка правил группы.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93" w:val="left"/>
        </w:tabs>
        <w:bidi w:val="0"/>
        <w:spacing w:before="0" w:after="320"/>
        <w:ind w:left="0" w:right="0" w:firstLine="72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Обратная связь.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Занятие 2. Эмоции и чувства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Приветствие от ведущего/команды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Упражнение на внимание.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Цель: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Тренировка наблюдательности, внимания, способности замечать детали.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Содержание: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Все свободно перемещаются по аудитории. Ведущий останавливает кого-либо из участников и просит описать одежду/обувь/внешность другого участника, которого первый не видит. После этого все продолжают передвигаться. Ведущий останавливает еще 4 - 5 участников с тем же заданием.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После разминки проводится обратная связь, участники делятся своими ощущениями.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Эмоции и чувства.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Цель: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Формирование понимания своих чувств, эмоций, состояний, связанных с трудными ситуациями. Рассматриваем ситуацию конфликта ученика и учителя в школе. Обсуждение по вопросам: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Были в вашей жизни такие ситуации? Поделитесь.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4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Какое влияние оказывает такая ситуация на всех ее участников (включая меня)?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5" w:val="left"/>
        </w:tabs>
        <w:bidi w:val="0"/>
        <w:spacing w:before="0" w:after="0"/>
        <w:ind w:left="0" w:right="0" w:firstLine="74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Где в теле проявляются чувства, которые мы называем «гнев», «волнение», «смущение», «радость» и т. д.?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Как эти эмоции можно описать и назвать?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Что помогает справляться с трудными ситуациями?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Какие умения общаться ненасильственно в трудных ситуациях уже есть?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08" w:val="left"/>
        </w:tabs>
        <w:bidi w:val="0"/>
        <w:spacing w:before="0" w:after="0"/>
        <w:ind w:left="0" w:right="0" w:firstLine="74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Способы решения конфликтной ситуации.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Групповая дискуссия по выбору способа решения ситуации с учетом правил и способов конструктивного взаимодействия / общения, обсуждаемых на прошлом занятии.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3" w:val="left"/>
        </w:tabs>
        <w:bidi w:val="0"/>
        <w:spacing w:before="0" w:after="320"/>
        <w:ind w:left="0" w:right="0" w:firstLine="74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Обратная связь.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Занятие 3. Технологии ненасильственного общения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89" w:val="left"/>
        </w:tabs>
        <w:bidi w:val="0"/>
        <w:spacing w:before="0" w:after="0"/>
        <w:ind w:left="0" w:right="0" w:firstLine="74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Приветствие от ведущего / 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18" w:val="left"/>
        </w:tabs>
        <w:bidi w:val="0"/>
        <w:spacing w:before="0" w:after="0"/>
        <w:ind w:left="0" w:right="0" w:firstLine="74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18" w:val="left"/>
        </w:tabs>
        <w:bidi w:val="0"/>
        <w:spacing w:before="0" w:after="0"/>
        <w:ind w:left="0" w:right="0" w:firstLine="74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Упражнение на принятие.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Цель: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Содействовать формированию принятия участниками друг друга.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Содержание: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Участники располагаются по кругу на стульях. Один стул свободный. Участник, сидящий справа от свободного стула, произносит фразу: «Слева от меня место свободно - пусть сядет на него... не кто угодно, а ... (имя участника)».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После упражнения проводится обратная связь, участники делятся своими ощущениями.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Технологии ненасильственного общения.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Ненасильственное общение - это стратегия общения, которая помогает нам сопереживать, слышать глубинные потребности - свои и других. Смысл ненасильственного общения в том, чтобы заменить привычные модели поведения и свести защитные агрессивные реакции к минимуму. Ведь иногда ответ идет автоматически, и отвечающий не задумывается, что на самом деле стоит за словами.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Техника «Центрирования</w:t>
      </w:r>
      <w:r>
        <w:rPr>
          <w:b/>
          <w:bCs/>
          <w:color w:val="000000"/>
          <w:spacing w:val="0"/>
          <w:w w:val="100"/>
          <w:position w:val="0"/>
        </w:rPr>
        <w:t xml:space="preserve">» </w:t>
      </w:r>
      <w:r>
        <w:rPr>
          <w:color w:val="000000"/>
          <w:spacing w:val="0"/>
          <w:w w:val="100"/>
          <w:position w:val="0"/>
        </w:rPr>
        <w:t>как способ «подумать, прежде чем сделать или сказать что-то». Поддержка «принципа наделения силой»: необходимо сделать видимым, что ребята уже умеют делать и делают в области общения и разрешения конфликтов, их актуальные навыки и умения.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Для выполнения техники необходимо удерживание во внимании 5 точек: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0" w:val="left"/>
        </w:tabs>
        <w:bidi w:val="0"/>
        <w:spacing w:before="0" w:after="0" w:line="379" w:lineRule="auto"/>
        <w:ind w:left="0" w:right="0" w:firstLine="72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Ступни ног - как опора.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4" w:val="left"/>
        </w:tabs>
        <w:bidi w:val="0"/>
        <w:spacing w:before="0" w:after="0" w:line="379" w:lineRule="auto"/>
        <w:ind w:left="0" w:right="0" w:firstLine="72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Расслабить живот - спокойствие.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4" w:val="left"/>
        </w:tabs>
        <w:bidi w:val="0"/>
        <w:spacing w:before="0" w:after="0" w:line="379" w:lineRule="auto"/>
        <w:ind w:left="0" w:right="0" w:firstLine="72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Опустить плечи - расслабление.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8" w:val="left"/>
        </w:tabs>
        <w:bidi w:val="0"/>
        <w:spacing w:before="0" w:after="0" w:line="379" w:lineRule="auto"/>
        <w:ind w:left="0" w:right="0" w:firstLine="72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Расслабить челюсть.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8" w:val="left"/>
        </w:tabs>
        <w:bidi w:val="0"/>
        <w:spacing w:before="0" w:after="0" w:line="379" w:lineRule="auto"/>
        <w:ind w:left="0" w:right="0" w:firstLine="72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Макушка головы - потянуть вверх. Удерживать состояние 10 секунд.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Техника «Я-сообщение» как способ сказать другим о своих чувствах и потребностях.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Чтобы достичь желания отдавать от сердца, нужно сфокусироваться на четырех компонентахметода (инструмента):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наблюдение (факты);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чувства, которые появляются во время наблюдения за этими действиями;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потребности, которые связаны с чувствами;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45" w:val="left"/>
        </w:tabs>
        <w:bidi w:val="0"/>
        <w:spacing w:before="0" w:after="0"/>
        <w:ind w:left="0" w:right="0" w:firstLine="72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конкретная просьба, пожелание в адрес другого по изменению ситуации (фактов).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Составить «Я-сообщение» для следующих ситуаций: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Вы ехали на велосипеде, и в вас врезался другой.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Вы заходите в школу, а идущий впереди ученик не придерживает дверь, и она летит в вас.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Вы собираетесь вечером в гости к другу, а родители вас не отпускают, мотивируя тем, что не выполнены уроки.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2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На уроке в школе учитель объясняет новую тему, но вы не успеваете записывать, непонимаете и начинаете злиться.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88" w:val="left"/>
        </w:tabs>
        <w:bidi w:val="0"/>
        <w:spacing w:before="0" w:after="320"/>
        <w:ind w:left="0" w:right="0" w:firstLine="72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Подведение итогов модуля 1. Обратная связь от ведущих и участников.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Модуль 2. Конфликт и медиация</w:t>
        <w:br/>
        <w:t>Занятие 1. Понятие конфликта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Приветствие от ведущего / 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Игра «Поменяйтесь местами те, кто...».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Цель: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Уметь замечать и помнить, что все в чем-то разные, а чем-то похожи и для того, чтобы игра продолжилась по правилам, нужно помнить о правилах (то есть о том, чего не нужно делать) и осознать, какими признаками ты обладаешь, и озвучить один из них, переключиться на необходимость найти пустой стул и занять его.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Содержание: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Все участники сидят в круге, один участник, ведущий в центре круга, дает задание: «Поменяйтесь местами те, кто.». Задания даются по следующей логике - от предметной области к чувственнойи ценностной. Во время выполнения задания ведущий старается уйти из круга и занять чье-либо место. Таким образом, ведущие меняются.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Обсуждение: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Когда ты оказываешься ведущим в центре круга - это своего рода стрессовая ситуация. Что помогает с ней справляться и что помогает продолжать проявлять уважение к процессу?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Конфликт.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Понятие конфликта. Просмотр и анализ видеосюжета «Мост» </w:t>
      </w:r>
      <w:r>
        <w:rPr>
          <w:color w:val="000000"/>
          <w:spacing w:val="0"/>
          <w:w w:val="100"/>
          <w:position w:val="0"/>
        </w:rPr>
        <w:t>(https</w:t>
      </w:r>
      <w:r>
        <w:rPr>
          <w:color w:val="000000"/>
          <w:spacing w:val="0"/>
          <w:w w:val="100"/>
          <w:position w:val="0"/>
        </w:rPr>
        <w:t xml:space="preserve">: </w:t>
      </w:r>
      <w:r>
        <w:fldChar w:fldCharType="begin"/>
      </w:r>
      <w:r>
        <w:rPr/>
        <w:instrText> HYPERLINK "http://www.youtube.com/watch?v=ycDaKYywUA4)"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//www. youtube.com/watch?v=ycDaKYywUA4).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Дискуссия «Конструктивная и деструктивная роли конфликтов».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Обратная связь.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Занятие 2. Как разрешаются конфликты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Приветствие от ведущего/команды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Сценка «Как обычно разрешается конфликт».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Ведущий предлагает участникам разделиться на мини-группы. Затем каждой группе предлагает выбрать один из видов типичных конфликтов: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подросток - взрослый;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взрослый - взрослый;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подросток - подросток.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Разыграть сценку о том, как обычно разрешаются конфликтные ситуации. На подготовку сценок дается около 15 минут. Затем все группы разыгрывают свои миниатюры. После этого ведущий проводит обсуждение.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98" w:val="left"/>
        </w:tabs>
        <w:bidi w:val="0"/>
        <w:spacing w:before="0" w:after="320"/>
        <w:ind w:left="0" w:right="0" w:firstLine="72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Обратная связь.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Занятие 3. Медиация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Приветствие от ведущего / 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Знакомство в парах.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Упражнение включает 3 части. Оно предполагает: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  <w:tab w:pos="8856" w:val="left"/>
        </w:tabs>
        <w:bidi w:val="0"/>
        <w:spacing w:before="0" w:after="0"/>
        <w:ind w:left="0" w:right="0" w:firstLine="72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углубленное знакомство участников друг с другом:</w:t>
        <w:tab/>
        <w:t>расскажите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друг другу, что вы любите делать и что у вас получается очень хорошо;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исследование и осмысление принципов «уважение» и «сотрудничество»: расскажите на группу о вашем собеседнике, сохраняя уважение к нему и его информации;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обратная связь по вопросам: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Какие у вас были ощущения, когда вы рассказывали?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Какие у вас были ощущения, когда вы слушали?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Что вы испытывали, ощущали?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Что помогало проявлять уважение?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В чем вы замечали проявления уважения?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Что помогало справляться с волнением или смущением, если таковое возникало, и восстанавливать свои устойчивость и комфорт?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Краткое введение в тему «Медиация». Основные понятия.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Определение понятия «медиация». Определение понятия «медиатор». Принципы медиации. Медиативные и восстановительные технологии в школе. Прояснение интересов сторон. Вопросы «Почему?» и «Зачем?». Модель «Айсберг» - движение от позиций сторон к их потребностям и истинным целям. Создание безопасного и комфортного пространства для беседы и необходимые условия для этого.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98" w:val="left"/>
        </w:tabs>
        <w:bidi w:val="0"/>
        <w:spacing w:before="0" w:after="320"/>
        <w:ind w:left="0" w:right="0" w:firstLine="720"/>
        <w:jc w:val="both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Подведение итогов модуля 2. Обратная связь от ведущих и участников.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Модуль 3. Восстановительный и медиативный подходы</w:t>
        <w:br/>
        <w:t>Занятие 1. Восстановительный подход.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Приветствие от ведущего / команды ведущих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Игра «Сбереги товарища - убеги к товарищу».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Ведущий просит группу разделиться на 2 части. Поставить стулья для одной из подгрупп в круг. Один стул должен остаться пустым. Вторая подгруппа должна быть такой, чтобы каждый ее участник встал за спиной у сидящего на стуле. У одного из стоящих стул должен остаться пустым (в игре принимает участие нечетное количество участников, остальные, лучше всего, чтобы они были из числа ведущих, - не участвуют).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Правила игры: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Стоящий за пустым стулом участник (один из «сторожей») должен подмигнуть любому игроку, сидящему на стуле. Тот должен быстро пересесть на пустой стул. Задача «сторожа» того игрока, которому подмигнул водящий, - </w:t>
      </w:r>
      <w:r>
        <w:rPr>
          <w:color w:val="000000"/>
          <w:spacing w:val="0"/>
          <w:w w:val="100"/>
          <w:position w:val="0"/>
        </w:rPr>
        <w:t>деликатно и уважительно удержать за плечи своего игрока (после прикосновения сидящий не может пересаживаться и должен ждать следующего подмигивания). На этом этапе все «сторожа» могут смотреть, куда хотят, - в том числе следить за подмигиваниями водящего.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Далее проводится обсуждение.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77" w:val="left"/>
        </w:tabs>
        <w:bidi w:val="0"/>
        <w:spacing w:before="0" w:after="0"/>
        <w:ind w:left="0" w:right="0" w:firstLine="72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Краткое введение в тему «Восстановительный подход».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Что такое дружественное детям правосудие. Определение восстановительного подхода, его роль и значение в работе медиатора.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Участникам предлагается ситуация для разбора: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Ваня и Сережа учатся в параллельных классах. У Сережи класс гимназический (более сложная программа, отбор детей, тестирование), Ваня - в обычном классе (там учатся те, кто не прошел в гимназический, программа проще).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 Вани сложная ситуация дома, он иногда живет у бабушки, однако мальчик он душевный, отзывчивый, но вспыльчивый. Физически хорошо развит.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Сережа - уверенный в себе, более спокойный, но холодноват. Он поможет, если попросят, но сам инициативу не проявит. Учится хорошо.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Позиция Вани: Я бежал по лестнице из спортзала после урока физкультуры. Внизу стояли ребята из параллельного (7А) класса. Сережа поставил мне подножку, я упал и очень сильно ушибся. Все начали смеяться, а я ударил Сережу за его «шуточки».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Позиция Сережи: Мы стояли с ребятами около лестницы, ведущей в спортзал на 2 этаж, шутили, смеялись. Ребята из параллельного класса, у которых закончился урок, стали спускаться вниз. Ваня бежал быстро, и я решил его «притормозить» - подставил ножку. Я думал, что он чуть запнется, все посмеемся, и он побежит дальше. Но он запнулся, упал и очень ушибся. Ребята засмеялись, а я испугался, подошел к нему, хотел помочь, а он со всего размаха ударил меня.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Проведение восстановительной беседы по плану: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48" w:val="left"/>
        </w:tabs>
        <w:bidi w:val="0"/>
        <w:spacing w:before="0" w:after="0"/>
        <w:ind w:left="0" w:right="0" w:firstLine="720"/>
        <w:jc w:val="both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Установление контакта: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34" w:val="left"/>
        </w:tabs>
        <w:bidi w:val="0"/>
        <w:spacing w:before="0" w:after="0"/>
        <w:ind w:left="0" w:right="0" w:firstLine="720"/>
        <w:jc w:val="both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Расскажи пожалуйста, что случилось? Расспросить в подробностях именно то, что можно было бы заметить на уровне действий, а не интерпретаций.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29" w:val="left"/>
        </w:tabs>
        <w:bidi w:val="0"/>
        <w:spacing w:before="0" w:after="0"/>
        <w:ind w:left="0" w:right="0" w:firstLine="72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Кто мог бы быть заинтересован в том, чтобы все исправилось, и ситуация разрешилась?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77" w:val="left"/>
        </w:tabs>
        <w:bidi w:val="0"/>
        <w:spacing w:before="0" w:after="0"/>
        <w:ind w:left="0" w:right="0" w:firstLine="72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Определение проблемы (и отделение ее от человека):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Какое участие ты в этом принимал?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Что ты делал хорошо в этой ситуации?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Что бы ты мог или хотел сделать по-другому в этой ситуации?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Как бы ты назвал ситуацию или ту сложность, которая проявилась в этой ситуации? (Запишите это название в форме существительного имени нарицательного.)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93" w:val="left"/>
        </w:tabs>
        <w:bidi w:val="0"/>
        <w:spacing w:before="0" w:after="0"/>
        <w:ind w:left="0" w:right="0" w:firstLine="720"/>
        <w:jc w:val="both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Обсуждение последствий: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Как ты чувствуешь себя в связи с этим?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20"/>
        <w:jc w:val="both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Как «это...» (название, прозвучавшее на предыдущем этапе) вынудило тебя себя чувствовать? Какие мысли «это.» у тебя вызвало?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>Что «это.» заставило тебя делать?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Как «это.» повлияло на твои отношения с другими людьми?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Как «это.» повлияло на других людей? На их чувства? На их мысли?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Обсуждение нанесенного вреда: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Резюме о том, как «это.» повлияло на тебя и других. Как ты к этому относишься? Доволен ли ты этим? Справедливо ли это? С чем важным для тебя это связано?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Составление плана: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Считаешь ли ты, что ситуация должна быть разрешена как-то? Если да, то зачем, ради чего ее разрешать?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Были ли моменты, когда ты уже справлялся или участвовал в разрешении подобных ситуаций, сложностей?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Пострадавшей стороне: если бы была возможность исправить ситуацию, что было бы тебе для этого необходимо?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20"/>
        <w:jc w:val="both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Обидчику: что нужно сделать для того, чтобы все были уверены, что ситуация не повторится?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88" w:val="left"/>
        </w:tabs>
        <w:bidi w:val="0"/>
        <w:spacing w:before="0" w:after="0"/>
        <w:ind w:left="0" w:right="0" w:firstLine="720"/>
        <w:jc w:val="both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Как тебе кажется, что может сделать каждый участник ситуации, чтобы исправить ситуацию? Когда и где это может быть сделано?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Как можно понять и удостовериться, что это реализовано?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Согласен ли, готов ли ты побеседовать об этом с другой стороной?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Обратная связь.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Занятие 2. Медиативный подход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Приветствие от ведущего/команды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Упражнение на сотрудничество. Гордиев узел.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Цель: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Тренировка сотрудничества и взаимопомощи.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Содержание: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Участники стоят в круге, вытянув руки вперед. Все медленно двигаются вперед до середины круга, пока каждый из участников не ухватится каждой рукой за руку другого участника и не будет ее крепко держать. Глаза открываются, и все видят ужасный хаос. Узел распутывается, при этом ни одна из рук не расцепляется. Это происходит с помощью вдумчивости, ловкости и интенсивной коммуникации. В работе с детьми следует направлять их действия, пока все руки не распутаются.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Обсуждение по вопросам: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Как вам удалось ориентироваться в этой путанице? Кто взял на себя задачу распутать этот узел: группа или отдельные участники? Как вы координировали свои действия?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Медиативный подход.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Определение медиативного подхода. Применение медиативного и восстановительного подхода и развитие медиации в образовательной организации. Служба медиации, ее структура, цели и задачи.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Медиативная беседа.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Участникам предлагается ситуация для разбора: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Лиза и Марк - влюбленная пара класса, причем уже третий год. У Лизы есть подруга Анна, с которой они дружат с детства. Но на последней школьной дискотеке Анна долго танцевала с Марком, перешёптываясь и смеясь. Лиза очень разозлилась, произошел скандал. Лиза при всех обвинила Анну в намерении очаровать ее друга. Анна назвала Лизу глупой и ревнивой. Лиза ушла в слезах, Марк помчался за ней. Они помирились, а вот конфликт между Лизой и Анной продолжался. Теперь девочки собирают себе сторонников.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Атмосфера в классе стала очень напряженной. Учителя жалуются на ухудшение дисциплины и успеваемости.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Девочки согласились на медиативную беседу.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Проведение беседы на основе медиативного подхода по плану: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20"/>
        <w:jc w:val="both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Вступительная речь - приглашение к беседе и обозначение условий. Цель: установление контакта.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9" w:val="left"/>
          <w:tab w:pos="7464" w:val="left"/>
        </w:tabs>
        <w:bidi w:val="0"/>
        <w:spacing w:before="0" w:after="0"/>
        <w:ind w:left="0" w:right="0" w:firstLine="720"/>
        <w:jc w:val="both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Заявления сторон. Расспросить на уровне</w:t>
        <w:tab/>
        <w:t>действий и фактов.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Цель: суть (контекст) спора, предмет спора.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Вопросы: Что случилось? Что произошло? Как ты видишь ситуацию? Как это повлияло на тебя? Как это повлияло на него? На кого еще повлияла эта ситуация?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9" w:val="left"/>
        </w:tabs>
        <w:bidi w:val="0"/>
        <w:spacing w:before="0" w:after="0"/>
        <w:ind w:left="0" w:right="0" w:firstLine="720"/>
        <w:jc w:val="both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Определение тем (отделение проблемы от человека). Общие вопросы для обсуждения - какую проблему ты сейчас хотел бы обсудить? Что важно обсудить в связи с тем, что (здесь) произошло (какие темы)? Записать темы (проблемы) для обсуждения.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79" w:val="left"/>
        </w:tabs>
        <w:bidi w:val="0"/>
        <w:spacing w:before="0" w:after="0"/>
        <w:ind w:left="0" w:right="0" w:firstLine="720"/>
        <w:jc w:val="both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Прояснение интересов. С какой темы начнем? Кто первый (возможна помощь медиатора в выборе - кто первый, лучше начинать с активного, более пассивный может еще больше закрыться, начать нервничать)?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Техника: работа с интересами.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Вопросы: Почему важна тема? С чем это связано? Зачем? Для чего? Какой ваш интерес? Почему это важно?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89" w:val="left"/>
        </w:tabs>
        <w:bidi w:val="0"/>
        <w:spacing w:before="0" w:after="0"/>
        <w:ind w:left="0" w:right="0" w:firstLine="720"/>
        <w:jc w:val="both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Выход на варианты решения. Обсуждение решений. Вопросы: Как можно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0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по-другому? Какой может быть выход? Как можно изменить ситуацию? Что можно сделать по-другому? Какие есть варианты решения? Что еще можно предложить? Их оценка по разным критериям:</w:t>
        <w:tab/>
        <w:t>реалистичность, жизнеспособность,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взаимоприемлемость.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094" w:val="left"/>
        </w:tabs>
        <w:bidi w:val="0"/>
        <w:spacing w:before="0" w:after="0"/>
        <w:ind w:left="0" w:right="0" w:firstLine="720"/>
        <w:jc w:val="both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Выход на договоренности, проверка рисков, составление плана. Проверка рисков - считаешь ли, что ситуация разрешилась? Насколько тебя устраивает данное решение? Считаешь ли ты возможным исполнять данное решение? Может ли кто-то (что-то) повлиять на исполнение решения?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Составление плана: Что ты в первую очередь сделаешь, для того чтобы решение исполнялось? Что будет следующем шагом? И так далее. Как ты думаешь, что обычно чувствуют люди, которые исполняют взятые на себя обязательства?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Если ты будешь испытывать такие чувства, будет ли это для тебя показателем, что Ваши решения исполняются (договоренности соблюдаются)? Если у тебя не будет таких чувств, сможешь ли ты поговорить со мной, перед тем как предпринимать какие-либо действия?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93" w:val="left"/>
        </w:tabs>
        <w:bidi w:val="0"/>
        <w:spacing w:before="0" w:after="320"/>
        <w:ind w:left="0" w:right="0" w:firstLine="720"/>
        <w:jc w:val="both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Обратная связь.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Занятие 3. Круг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69" w:val="left"/>
        </w:tabs>
        <w:bidi w:val="0"/>
        <w:spacing w:before="0" w:after="0"/>
        <w:ind w:left="0" w:right="0" w:firstLine="720"/>
        <w:jc w:val="both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>Приветствие от ведущего / команды ведущих.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Приветствие ребят: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Расскажите, как настроение.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Расскажите о впечатлениях после прошлого занятия.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Какие у вас ожидания от занятия?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098" w:val="left"/>
        </w:tabs>
        <w:bidi w:val="0"/>
        <w:spacing w:before="0" w:after="0"/>
        <w:ind w:left="0" w:right="0" w:firstLine="720"/>
        <w:jc w:val="both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Круг.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Знакомство с технологией Круга. Круг проводят по проблемной ситуации, которую признают важной для себя все его участники. Заявить проблему может конкретный человек или группа, и на ее обсуждение приглашаются те, кого так или иначе затронула эта проблема, и те, кто заинтересован в ее решении. Участие в Круге только добровольное. Результат Круга предполагает принятие участниками ответственности, распределения ее в группе, а также составление совместного плана действий по решению проблемы и его выполнение.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Перед участием в Круге может быть проведена предварительная встреча, чтобыу участников было понимание цели проведения и готовность участвовать.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Правила Круга: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уважать символ слова;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говорить и слушать с уважением;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оставаться в Круге до его завершения;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/>
        <w:ind w:left="0" w:right="0" w:firstLine="720"/>
        <w:jc w:val="both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соблюдать конфиденциальность.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Ведущий предлагает обсудить в Круге, что важно в общении друг с другом. Ведущий пускает по кругу книгу/игрушку (как «символ слова») и просит каждого, кто получает «символ слова», дать высказаться. А затем передать символ следующему участнику.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Для опоры участникам предлагаются следующие вопросы (выписываются на доску):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Что важно в общении между людьми?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Происходило/звучало ли сегодня что-то, что подтверждает эту важность?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Что может ухудшить отношения между людьми?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Было ли что-то сегодня, что не понравилось, причинило дискомфорт?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4" w:val="left"/>
        </w:tabs>
        <w:bidi w:val="0"/>
        <w:spacing w:before="0" w:after="0"/>
        <w:ind w:left="0" w:right="0" w:firstLine="740"/>
        <w:jc w:val="both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Было ли бы полезным внедрение и применение медиативного и восстановительного подходов и идея использования медиации в школе? Чем именно?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40"/>
        <w:jc w:val="both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Что могло бы помочь применению медиативного и восстановительного подхода и что готовы делать вы для того, чтобы практика медиации прижилась в школе? Готовы ли вы и хотели бы вы, чтобы подобные занятия проводились на регулярной основе?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18" w:val="left"/>
        </w:tabs>
        <w:bidi w:val="0"/>
        <w:spacing w:before="0" w:after="0"/>
        <w:ind w:left="0" w:right="0" w:firstLine="740"/>
        <w:jc w:val="both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Обратная связь по занятию.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18" w:val="left"/>
        </w:tabs>
        <w:bidi w:val="0"/>
        <w:spacing w:before="0" w:after="320"/>
        <w:ind w:left="0" w:right="0" w:firstLine="740"/>
        <w:jc w:val="both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Опрос (итоговый контроль) по всем темам программы.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93" w:val="left"/>
        </w:tabs>
        <w:bidi w:val="0"/>
        <w:spacing w:before="0" w:after="200"/>
        <w:ind w:left="0" w:right="0" w:firstLine="0"/>
        <w:jc w:val="center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>Условия реализации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bookmarkStart w:id="205" w:name="bookmark205"/>
      <w:r>
        <w:rPr>
          <w:color w:val="000000"/>
          <w:spacing w:val="0"/>
          <w:w w:val="100"/>
          <w:position w:val="0"/>
        </w:rPr>
        <w:t>Для организации образовательного процесса используются различные интерактивные формы занятий: дискуссия, деловые игры (разыгрывание ролей), кейсы, инсценирование ситуаций.</w:t>
      </w:r>
      <w:bookmarkEnd w:id="20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Условия реализации: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Аудитория не менее 30 кв. м, столы и стулья или стулья с откидными столиками.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Оборудование: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0"/>
        <w:ind w:left="0" w:right="0" w:firstLine="740"/>
        <w:jc w:val="both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компьютер и мультимедийная установка для воспроизведения видеофайлов;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4" w:val="left"/>
        </w:tabs>
        <w:bidi w:val="0"/>
        <w:spacing w:before="0" w:after="320"/>
        <w:ind w:left="0" w:right="0" w:firstLine="740"/>
        <w:jc w:val="both"/>
      </w:pPr>
      <w:bookmarkStart w:id="207" w:name="bookmark207"/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флипчарт.</w:t>
      </w:r>
      <w:bookmarkEnd w:id="207"/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493" w:val="left"/>
        </w:tabs>
        <w:bidi w:val="0"/>
        <w:spacing w:before="0" w:after="320"/>
        <w:ind w:left="0" w:right="0" w:firstLine="0"/>
        <w:jc w:val="center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Список литературы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3" w:val="left"/>
        </w:tabs>
        <w:bidi w:val="0"/>
        <w:spacing w:before="0" w:after="0"/>
        <w:ind w:left="0" w:right="0" w:firstLine="740"/>
        <w:jc w:val="both"/>
      </w:pPr>
      <w:bookmarkStart w:id="210" w:name="bookmark210"/>
      <w:bookmarkEnd w:id="210"/>
      <w:r>
        <w:rPr>
          <w:color w:val="000000"/>
          <w:spacing w:val="0"/>
          <w:w w:val="100"/>
          <w:position w:val="0"/>
          <w:shd w:val="clear" w:color="auto" w:fill="FFFFFF"/>
        </w:rPr>
        <w:t>Азбука медиации / сост. Шамликашвили Ц., Ташевский С. - Москва : Межрегиональный центр управленческого и политического консультирования,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800" w:val="left"/>
          <w:tab w:pos="994" w:val="left"/>
        </w:tabs>
        <w:bidi w:val="0"/>
        <w:spacing w:before="0" w:after="0"/>
        <w:ind w:left="0" w:right="0" w:firstLine="0"/>
        <w:jc w:val="both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- 64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88" w:val="left"/>
        </w:tabs>
        <w:bidi w:val="0"/>
        <w:spacing w:before="0" w:after="0"/>
        <w:ind w:left="0" w:right="0" w:firstLine="740"/>
        <w:jc w:val="both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Баныкина С.В., Егоров В.К. Учимся толерантности: Методическое пособие для проведения классных часов, бесед и тренинговых занятий с учащимися 7-11 классов. - Москва, 2007 - 125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118" w:val="left"/>
        </w:tabs>
        <w:bidi w:val="0"/>
        <w:spacing w:before="0" w:after="0"/>
        <w:ind w:left="0" w:right="0" w:firstLine="740"/>
        <w:jc w:val="both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Гиппенрейтер Ю.Б. Общаться с ребенком. Как? - Москва : Астрель,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2010. - 251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38" w:val="left"/>
        </w:tabs>
        <w:bidi w:val="0"/>
        <w:spacing w:before="0" w:after="0"/>
        <w:ind w:left="0" w:right="0" w:firstLine="740"/>
        <w:jc w:val="both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Гордон Т. Курс эффективного преподавателя. Как раскрыть в школьниках самое лучшее / Томас Гордон при участии Ноэля Берча. - Москва : Ломоносовъ, 2010. - 432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3" w:val="left"/>
        </w:tabs>
        <w:bidi w:val="0"/>
        <w:spacing w:before="0" w:after="0"/>
        <w:ind w:left="0" w:right="0" w:firstLine="740"/>
        <w:jc w:val="both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/ Подготовлены Минпросвещения России и согласованы с Минюстом России. Протокол заседания Правительственной комиссии от 25 сентября 2019 г. № 23 - 18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48" w:val="left"/>
        </w:tabs>
        <w:bidi w:val="0"/>
        <w:spacing w:before="0" w:after="0"/>
        <w:ind w:left="0" w:right="0" w:firstLine="740"/>
        <w:jc w:val="both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Методические рекомендации по созданию служб медиации и интеграции восстановительного подхода в специальных учебно-воспитательных учреждениях для детей и подростков открытого или закрытого типа / М.В. Быкова, А.А. Винокуров, В.П. Графский, А.Х. Пачеко- Рейнага, А.А. Пентин. - Москва : ФГБУ «ФИМ», 2019. - 48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783" w:val="left"/>
        </w:tabs>
        <w:bidi w:val="0"/>
        <w:spacing w:before="0" w:after="0"/>
        <w:ind w:left="0" w:right="0" w:firstLine="740"/>
        <w:jc w:val="both"/>
      </w:pPr>
      <w:bookmarkStart w:id="217" w:name="bookmark217"/>
      <w:bookmarkEnd w:id="217"/>
      <w:r>
        <w:rPr>
          <w:color w:val="000000"/>
          <w:spacing w:val="0"/>
          <w:w w:val="100"/>
          <w:position w:val="0"/>
          <w:shd w:val="clear" w:color="auto" w:fill="FFFFFF"/>
        </w:rPr>
        <w:t>Прокофьева Н.И. Психологические аспекты ведения переговоров. - Москва : Феникс,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50" w:val="left"/>
          <w:tab w:pos="989" w:val="left"/>
        </w:tabs>
        <w:bidi w:val="0"/>
        <w:spacing w:before="0" w:after="0"/>
        <w:ind w:left="0" w:right="0" w:firstLine="0"/>
        <w:jc w:val="both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- 147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53" w:val="left"/>
        </w:tabs>
        <w:bidi w:val="0"/>
        <w:spacing w:before="0" w:after="0"/>
        <w:ind w:left="0" w:right="0" w:firstLine="740"/>
        <w:jc w:val="both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Стейнберг Лоуренс. Переходный возраст. Не упустите момент / пер. с англ. Юлии Константиновой. - Москва : Манн, Иванов и Фербер, 2017. - 304 с.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43" w:val="left"/>
        </w:tabs>
        <w:bidi w:val="0"/>
        <w:spacing w:before="0" w:after="0"/>
        <w:ind w:left="0" w:right="0" w:firstLine="740"/>
        <w:jc w:val="both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Шамликашвили Ц.А. Основы медиации как процедуры урегулирования споров. - Москва: Межрегиональный центр управленческого и политического консультирования, 2013. - 128 с.</w:t>
      </w:r>
    </w:p>
    <w:sectPr>
      <w:footnotePr>
        <w:pos w:val="pageBottom"/>
        <w:numFmt w:val="decimal"/>
        <w:numRestart w:val="continuous"/>
      </w:footnotePr>
      <w:pgSz w:w="11900" w:h="16840"/>
      <w:pgMar w:top="1129" w:right="526" w:bottom="1038" w:left="109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10232390</wp:posOffset>
              </wp:positionV>
              <wp:extent cx="68580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Программа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6.600000000000001pt;margin-top:805.70000000000005pt;width:54.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Программа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10241915</wp:posOffset>
              </wp:positionV>
              <wp:extent cx="68580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Программа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6.600000000000001pt;margin-top:806.45000000000005pt;width:54.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Программа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3902075</wp:posOffset>
              </wp:positionH>
              <wp:positionV relativeFrom="page">
                <wp:posOffset>396875</wp:posOffset>
              </wp:positionV>
              <wp:extent cx="128270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25pt;margin-top:31.25pt;width:10.1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2">
    <w:multiLevelType w:val="multilevel"/>
    <w:lvl w:ilvl="0">
      <w:start w:val="1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6">
    <w:multiLevelType w:val="multilevel"/>
    <w:lvl w:ilvl="0">
      <w:start w:val="20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1">
    <w:name w:val="Оглавлени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4">
    <w:name w:val="Подпись к таблиц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32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0">
    <w:name w:val="Оглавление"/>
    <w:basedOn w:val="Normal"/>
    <w:link w:val="CharStyle11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spacing w:line="32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Марина</dc:creator>
  <cp:keywords/>
</cp:coreProperties>
</file>